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232" w:rsidRPr="00F321C1" w:rsidRDefault="00935DB1" w:rsidP="002F0727">
      <w:pPr>
        <w:spacing w:after="0" w:line="240" w:lineRule="auto"/>
        <w:jc w:val="right"/>
        <w:rPr>
          <w:rFonts w:ascii="Times New Roman" w:hAnsi="Times New Roman" w:cs="Times New Roman"/>
          <w:b/>
          <w:sz w:val="24"/>
          <w:szCs w:val="24"/>
        </w:rPr>
      </w:pPr>
      <w:bookmarkStart w:id="0" w:name="_GoBack"/>
      <w:bookmarkEnd w:id="0"/>
      <w:r>
        <w:rPr>
          <w:rFonts w:ascii="Times New Roman" w:hAnsi="Times New Roman" w:cs="Times New Roman"/>
          <w:b/>
          <w:sz w:val="24"/>
          <w:szCs w:val="24"/>
        </w:rPr>
        <w:t>Expediente Número: HTE/U</w:t>
      </w:r>
      <w:r w:rsidR="00895232" w:rsidRPr="00F321C1">
        <w:rPr>
          <w:rFonts w:ascii="Times New Roman" w:hAnsi="Times New Roman" w:cs="Times New Roman"/>
          <w:b/>
          <w:sz w:val="24"/>
          <w:szCs w:val="24"/>
        </w:rPr>
        <w:t>T</w:t>
      </w:r>
      <w:r>
        <w:rPr>
          <w:rFonts w:ascii="Times New Roman" w:hAnsi="Times New Roman" w:cs="Times New Roman"/>
          <w:b/>
          <w:sz w:val="24"/>
          <w:szCs w:val="24"/>
        </w:rPr>
        <w:t>A</w:t>
      </w:r>
      <w:r w:rsidR="00895232" w:rsidRPr="00F321C1">
        <w:rPr>
          <w:rFonts w:ascii="Times New Roman" w:hAnsi="Times New Roman" w:cs="Times New Roman"/>
          <w:b/>
          <w:sz w:val="24"/>
          <w:szCs w:val="24"/>
        </w:rPr>
        <w:t>IPDP/SAIP</w:t>
      </w:r>
      <w:r w:rsidR="00A91F16">
        <w:rPr>
          <w:rFonts w:ascii="Times New Roman" w:hAnsi="Times New Roman" w:cs="Times New Roman"/>
          <w:b/>
          <w:sz w:val="24"/>
          <w:szCs w:val="24"/>
          <w:u w:val="single"/>
        </w:rPr>
        <w:t>/022</w:t>
      </w:r>
      <w:r w:rsidR="00895232" w:rsidRPr="00F321C1">
        <w:rPr>
          <w:rFonts w:ascii="Times New Roman" w:hAnsi="Times New Roman" w:cs="Times New Roman"/>
          <w:b/>
          <w:sz w:val="24"/>
          <w:szCs w:val="24"/>
          <w:u w:val="single"/>
        </w:rPr>
        <w:t>/2021</w:t>
      </w:r>
    </w:p>
    <w:p w:rsidR="00895232" w:rsidRPr="00F321C1" w:rsidRDefault="00895232" w:rsidP="00763605">
      <w:pPr>
        <w:spacing w:after="0" w:line="240" w:lineRule="auto"/>
        <w:jc w:val="right"/>
        <w:rPr>
          <w:rFonts w:ascii="Times New Roman" w:hAnsi="Times New Roman" w:cs="Times New Roman"/>
          <w:b/>
          <w:sz w:val="24"/>
          <w:szCs w:val="24"/>
          <w:u w:val="single"/>
        </w:rPr>
      </w:pPr>
      <w:r w:rsidRPr="00F321C1">
        <w:rPr>
          <w:rFonts w:ascii="Times New Roman" w:hAnsi="Times New Roman" w:cs="Times New Roman"/>
          <w:b/>
          <w:sz w:val="24"/>
          <w:szCs w:val="24"/>
        </w:rPr>
        <w:t xml:space="preserve">No. </w:t>
      </w:r>
      <w:proofErr w:type="gramStart"/>
      <w:r w:rsidRPr="00F321C1">
        <w:rPr>
          <w:rFonts w:ascii="Times New Roman" w:hAnsi="Times New Roman" w:cs="Times New Roman"/>
          <w:b/>
          <w:sz w:val="24"/>
          <w:szCs w:val="24"/>
        </w:rPr>
        <w:t xml:space="preserve">Folio </w:t>
      </w:r>
      <w:r w:rsidR="00935DB1">
        <w:rPr>
          <w:rFonts w:ascii="Times New Roman" w:hAnsi="Times New Roman" w:cs="Times New Roman"/>
          <w:b/>
          <w:sz w:val="24"/>
          <w:szCs w:val="24"/>
          <w:u w:val="single"/>
        </w:rPr>
        <w:t>:</w:t>
      </w:r>
      <w:proofErr w:type="gramEnd"/>
      <w:r w:rsidR="00935DB1">
        <w:rPr>
          <w:rFonts w:ascii="Times New Roman" w:hAnsi="Times New Roman" w:cs="Times New Roman"/>
          <w:b/>
          <w:sz w:val="24"/>
          <w:szCs w:val="24"/>
          <w:u w:val="single"/>
        </w:rPr>
        <w:t xml:space="preserve"> 270511100002821</w:t>
      </w:r>
    </w:p>
    <w:p w:rsidR="00895232" w:rsidRPr="00F321C1" w:rsidRDefault="00895232" w:rsidP="00763605">
      <w:pPr>
        <w:spacing w:after="0" w:line="240" w:lineRule="auto"/>
        <w:jc w:val="right"/>
        <w:rPr>
          <w:rFonts w:ascii="Times New Roman" w:hAnsi="Times New Roman" w:cs="Times New Roman"/>
          <w:b/>
          <w:sz w:val="24"/>
          <w:szCs w:val="24"/>
        </w:rPr>
      </w:pPr>
      <w:r w:rsidRPr="00F321C1">
        <w:rPr>
          <w:rFonts w:ascii="Times New Roman" w:hAnsi="Times New Roman" w:cs="Times New Roman"/>
          <w:b/>
          <w:sz w:val="24"/>
          <w:szCs w:val="24"/>
        </w:rPr>
        <w:t xml:space="preserve">Asunto: </w:t>
      </w:r>
      <w:r w:rsidRPr="00F321C1">
        <w:rPr>
          <w:rFonts w:ascii="Times New Roman" w:hAnsi="Times New Roman" w:cs="Times New Roman"/>
          <w:b/>
          <w:sz w:val="24"/>
          <w:szCs w:val="24"/>
          <w:u w:val="single"/>
        </w:rPr>
        <w:t>Acuerdo de Disponibilidad de la Información.</w:t>
      </w:r>
    </w:p>
    <w:p w:rsidR="00895232" w:rsidRPr="00F321C1" w:rsidRDefault="00895232" w:rsidP="00895232">
      <w:pPr>
        <w:spacing w:after="0" w:line="480" w:lineRule="auto"/>
        <w:rPr>
          <w:rFonts w:ascii="Times New Roman" w:hAnsi="Times New Roman" w:cs="Times New Roman"/>
          <w:b/>
          <w:sz w:val="24"/>
          <w:szCs w:val="24"/>
        </w:rPr>
      </w:pPr>
    </w:p>
    <w:p w:rsidR="00895232" w:rsidRPr="00F321C1" w:rsidRDefault="00895232" w:rsidP="00895232">
      <w:pPr>
        <w:spacing w:after="0" w:line="480" w:lineRule="auto"/>
        <w:rPr>
          <w:rFonts w:ascii="Times New Roman" w:hAnsi="Times New Roman" w:cs="Times New Roman"/>
          <w:b/>
          <w:sz w:val="24"/>
          <w:szCs w:val="24"/>
        </w:rPr>
      </w:pPr>
      <w:r w:rsidRPr="00F321C1">
        <w:rPr>
          <w:rFonts w:ascii="Times New Roman" w:hAnsi="Times New Roman" w:cs="Times New Roman"/>
          <w:b/>
          <w:sz w:val="24"/>
          <w:szCs w:val="24"/>
        </w:rPr>
        <w:t xml:space="preserve">UNIDAD DE TRANSPARENCIA Y ACCESO A LA INFORMACIÓN DEL AYUNTAMIENTO DE TENOSIQUE TABASCO </w:t>
      </w:r>
      <w:r w:rsidR="00935DB1">
        <w:rPr>
          <w:rFonts w:ascii="Times New Roman" w:hAnsi="Times New Roman" w:cs="Times New Roman"/>
          <w:b/>
          <w:sz w:val="24"/>
          <w:szCs w:val="24"/>
          <w:u w:val="single"/>
        </w:rPr>
        <w:t>24 DE NOVIEMBRE</w:t>
      </w:r>
      <w:r w:rsidRPr="00F321C1">
        <w:rPr>
          <w:rFonts w:ascii="Times New Roman" w:hAnsi="Times New Roman" w:cs="Times New Roman"/>
          <w:b/>
          <w:sz w:val="24"/>
          <w:szCs w:val="24"/>
          <w:u w:val="single"/>
        </w:rPr>
        <w:t xml:space="preserve"> DEL 2021.</w:t>
      </w:r>
      <w:r w:rsidRPr="00F321C1">
        <w:rPr>
          <w:rFonts w:ascii="Times New Roman" w:hAnsi="Times New Roman" w:cs="Times New Roman"/>
          <w:b/>
          <w:sz w:val="24"/>
          <w:szCs w:val="24"/>
        </w:rPr>
        <w:t xml:space="preserve">- - - - - - - - - </w:t>
      </w:r>
    </w:p>
    <w:p w:rsidR="00895232" w:rsidRPr="00F717E4" w:rsidRDefault="00895232" w:rsidP="00895232">
      <w:pPr>
        <w:spacing w:after="0" w:line="480" w:lineRule="auto"/>
        <w:rPr>
          <w:rFonts w:ascii="Times New Roman" w:hAnsi="Times New Roman" w:cs="Times New Roman"/>
          <w:sz w:val="24"/>
          <w:szCs w:val="24"/>
          <w:u w:val="single"/>
        </w:rPr>
      </w:pPr>
      <w:r w:rsidRPr="00F717E4">
        <w:rPr>
          <w:rFonts w:ascii="Times New Roman" w:hAnsi="Times New Roman" w:cs="Times New Roman"/>
          <w:sz w:val="24"/>
          <w:szCs w:val="24"/>
        </w:rPr>
        <w:t xml:space="preserve">VISTOS: Para atender mediante Acuerdo </w:t>
      </w:r>
      <w:r w:rsidRPr="00F717E4">
        <w:rPr>
          <w:rFonts w:ascii="Times New Roman" w:hAnsi="Times New Roman" w:cs="Times New Roman"/>
          <w:sz w:val="24"/>
          <w:szCs w:val="24"/>
          <w:u w:val="single"/>
        </w:rPr>
        <w:t>Disponibilidad de la Información;</w:t>
      </w:r>
      <w:r w:rsidRPr="00F717E4">
        <w:rPr>
          <w:rFonts w:ascii="Times New Roman" w:hAnsi="Times New Roman" w:cs="Times New Roman"/>
          <w:sz w:val="24"/>
          <w:szCs w:val="24"/>
        </w:rPr>
        <w:t xml:space="preserve"> la Solicitud de Acceso a la Información Pública, realizada </w:t>
      </w:r>
      <w:r w:rsidRPr="00F717E4">
        <w:rPr>
          <w:rFonts w:ascii="Times New Roman" w:hAnsi="Times New Roman" w:cs="Times New Roman"/>
          <w:sz w:val="24"/>
          <w:szCs w:val="24"/>
          <w:u w:val="single"/>
        </w:rPr>
        <w:t>vía electrónica</w:t>
      </w:r>
      <w:r w:rsidRPr="00F717E4">
        <w:rPr>
          <w:rFonts w:ascii="Times New Roman" w:hAnsi="Times New Roman" w:cs="Times New Roman"/>
          <w:sz w:val="24"/>
          <w:szCs w:val="24"/>
        </w:rPr>
        <w:t xml:space="preserve"> el día </w:t>
      </w:r>
      <w:r w:rsidR="00935DB1" w:rsidRPr="00F717E4">
        <w:rPr>
          <w:rFonts w:ascii="Times New Roman" w:hAnsi="Times New Roman" w:cs="Times New Roman"/>
          <w:sz w:val="24"/>
          <w:szCs w:val="24"/>
          <w:u w:val="single"/>
        </w:rPr>
        <w:t>12 de noviembre</w:t>
      </w:r>
      <w:r w:rsidRPr="00F717E4">
        <w:rPr>
          <w:rFonts w:ascii="Times New Roman" w:hAnsi="Times New Roman" w:cs="Times New Roman"/>
          <w:sz w:val="24"/>
          <w:szCs w:val="24"/>
          <w:u w:val="single"/>
        </w:rPr>
        <w:t xml:space="preserve"> del 2021 </w:t>
      </w:r>
      <w:r w:rsidRPr="00F717E4">
        <w:rPr>
          <w:rFonts w:ascii="Times New Roman" w:hAnsi="Times New Roman" w:cs="Times New Roman"/>
          <w:sz w:val="24"/>
          <w:szCs w:val="24"/>
        </w:rPr>
        <w:t xml:space="preserve"> y registrada bajo el número de expediente </w:t>
      </w:r>
      <w:r w:rsidR="00935DB1" w:rsidRPr="00F717E4">
        <w:rPr>
          <w:rFonts w:ascii="Times New Roman" w:hAnsi="Times New Roman" w:cs="Times New Roman"/>
          <w:sz w:val="24"/>
          <w:szCs w:val="24"/>
          <w:u w:val="single"/>
        </w:rPr>
        <w:t>HTE/U</w:t>
      </w:r>
      <w:r w:rsidRPr="00F717E4">
        <w:rPr>
          <w:rFonts w:ascii="Times New Roman" w:hAnsi="Times New Roman" w:cs="Times New Roman"/>
          <w:sz w:val="24"/>
          <w:szCs w:val="24"/>
          <w:u w:val="single"/>
        </w:rPr>
        <w:t>T</w:t>
      </w:r>
      <w:r w:rsidR="00935DB1" w:rsidRPr="00F717E4">
        <w:rPr>
          <w:rFonts w:ascii="Times New Roman" w:hAnsi="Times New Roman" w:cs="Times New Roman"/>
          <w:sz w:val="24"/>
          <w:szCs w:val="24"/>
          <w:u w:val="single"/>
        </w:rPr>
        <w:t>A</w:t>
      </w:r>
      <w:r w:rsidR="00E078B5" w:rsidRPr="00F717E4">
        <w:rPr>
          <w:rFonts w:ascii="Times New Roman" w:hAnsi="Times New Roman" w:cs="Times New Roman"/>
          <w:sz w:val="24"/>
          <w:szCs w:val="24"/>
          <w:u w:val="single"/>
        </w:rPr>
        <w:t>IPDP/SAIP/022</w:t>
      </w:r>
      <w:r w:rsidRPr="00F717E4">
        <w:rPr>
          <w:rFonts w:ascii="Times New Roman" w:hAnsi="Times New Roman" w:cs="Times New Roman"/>
          <w:sz w:val="24"/>
          <w:szCs w:val="24"/>
          <w:u w:val="single"/>
        </w:rPr>
        <w:t>/2021</w:t>
      </w:r>
      <w:r w:rsidRPr="00F717E4">
        <w:rPr>
          <w:rFonts w:ascii="Times New Roman" w:hAnsi="Times New Roman" w:cs="Times New Roman"/>
          <w:sz w:val="24"/>
          <w:szCs w:val="24"/>
        </w:rPr>
        <w:t xml:space="preserve"> en la que solicita lo siguiente: </w:t>
      </w:r>
    </w:p>
    <w:p w:rsidR="00895232" w:rsidRPr="00F321C1" w:rsidRDefault="00895232" w:rsidP="00935DB1">
      <w:pPr>
        <w:spacing w:after="0" w:line="240" w:lineRule="auto"/>
        <w:rPr>
          <w:rFonts w:ascii="Times New Roman" w:hAnsi="Times New Roman" w:cs="Times New Roman"/>
          <w:b/>
          <w:bCs/>
          <w:sz w:val="24"/>
          <w:szCs w:val="24"/>
          <w:u w:val="single"/>
        </w:rPr>
      </w:pPr>
      <w:r w:rsidRPr="00F321C1">
        <w:rPr>
          <w:rFonts w:ascii="Times New Roman" w:hAnsi="Times New Roman" w:cs="Times New Roman"/>
          <w:b/>
          <w:bCs/>
          <w:sz w:val="24"/>
          <w:szCs w:val="24"/>
          <w:u w:val="single"/>
        </w:rPr>
        <w:t>“</w:t>
      </w:r>
      <w:r w:rsidR="00935DB1" w:rsidRPr="00935DB1">
        <w:rPr>
          <w:rFonts w:ascii="Times New Roman" w:hAnsi="Times New Roman" w:cs="Times New Roman"/>
          <w:b/>
          <w:bCs/>
          <w:sz w:val="24"/>
          <w:szCs w:val="24"/>
          <w:u w:val="single"/>
        </w:rPr>
        <w:t>¿Quisiéramos saber en qué dependencia podemos solicitar gratis a un</w:t>
      </w:r>
      <w:r w:rsidR="00935DB1">
        <w:rPr>
          <w:rFonts w:ascii="Times New Roman" w:hAnsi="Times New Roman" w:cs="Times New Roman"/>
          <w:b/>
          <w:bCs/>
          <w:sz w:val="24"/>
          <w:szCs w:val="24"/>
          <w:u w:val="single"/>
        </w:rPr>
        <w:t xml:space="preserve"> perito intérprete de lengua de </w:t>
      </w:r>
      <w:r w:rsidR="00935DB1" w:rsidRPr="00935DB1">
        <w:rPr>
          <w:rFonts w:ascii="Times New Roman" w:hAnsi="Times New Roman" w:cs="Times New Roman"/>
          <w:b/>
          <w:bCs/>
          <w:sz w:val="24"/>
          <w:szCs w:val="24"/>
          <w:u w:val="single"/>
        </w:rPr>
        <w:t>señas certificado en materia penal para una familiar sorda que fue detenida en Tabasco por policías de</w:t>
      </w:r>
      <w:r w:rsidR="00935DB1">
        <w:rPr>
          <w:rFonts w:ascii="Times New Roman" w:hAnsi="Times New Roman" w:cs="Times New Roman"/>
          <w:b/>
          <w:bCs/>
          <w:sz w:val="24"/>
          <w:szCs w:val="24"/>
          <w:u w:val="single"/>
        </w:rPr>
        <w:t xml:space="preserve"> </w:t>
      </w:r>
      <w:r w:rsidR="00935DB1" w:rsidRPr="00935DB1">
        <w:rPr>
          <w:rFonts w:ascii="Times New Roman" w:hAnsi="Times New Roman" w:cs="Times New Roman"/>
          <w:b/>
          <w:bCs/>
          <w:sz w:val="24"/>
          <w:szCs w:val="24"/>
          <w:u w:val="single"/>
        </w:rPr>
        <w:t>investigación de la Fiscalía General de la República (FGR) por posesión de dos armas de fuego y ya fue</w:t>
      </w:r>
      <w:r w:rsidR="00935DB1">
        <w:rPr>
          <w:rFonts w:ascii="Times New Roman" w:hAnsi="Times New Roman" w:cs="Times New Roman"/>
          <w:b/>
          <w:bCs/>
          <w:sz w:val="24"/>
          <w:szCs w:val="24"/>
          <w:u w:val="single"/>
        </w:rPr>
        <w:t xml:space="preserve"> </w:t>
      </w:r>
      <w:r w:rsidR="00935DB1" w:rsidRPr="00935DB1">
        <w:rPr>
          <w:rFonts w:ascii="Times New Roman" w:hAnsi="Times New Roman" w:cs="Times New Roman"/>
          <w:b/>
          <w:bCs/>
          <w:sz w:val="24"/>
          <w:szCs w:val="24"/>
          <w:u w:val="single"/>
        </w:rPr>
        <w:t>puesta a disposición del Fiscal del Ministerio Público Federal, lo anterior debido a que, en el TSJ de</w:t>
      </w:r>
      <w:r w:rsidR="00935DB1">
        <w:rPr>
          <w:rFonts w:ascii="Times New Roman" w:hAnsi="Times New Roman" w:cs="Times New Roman"/>
          <w:b/>
          <w:bCs/>
          <w:sz w:val="24"/>
          <w:szCs w:val="24"/>
          <w:u w:val="single"/>
        </w:rPr>
        <w:t xml:space="preserve"> </w:t>
      </w:r>
      <w:r w:rsidR="00935DB1" w:rsidRPr="00935DB1">
        <w:rPr>
          <w:rFonts w:ascii="Times New Roman" w:hAnsi="Times New Roman" w:cs="Times New Roman"/>
          <w:b/>
          <w:bCs/>
          <w:sz w:val="24"/>
          <w:szCs w:val="24"/>
          <w:u w:val="single"/>
        </w:rPr>
        <w:t>Tabasco, la FGE de Tabasco, el DIF de Tabasco, y la CEDH de Tabasco nos indicaron por oficio que</w:t>
      </w:r>
      <w:r w:rsidR="00935DB1">
        <w:rPr>
          <w:rFonts w:ascii="Times New Roman" w:hAnsi="Times New Roman" w:cs="Times New Roman"/>
          <w:b/>
          <w:bCs/>
          <w:sz w:val="24"/>
          <w:szCs w:val="24"/>
          <w:u w:val="single"/>
        </w:rPr>
        <w:t xml:space="preserve"> </w:t>
      </w:r>
      <w:r w:rsidR="00935DB1" w:rsidRPr="00935DB1">
        <w:rPr>
          <w:rFonts w:ascii="Times New Roman" w:hAnsi="Times New Roman" w:cs="Times New Roman"/>
          <w:b/>
          <w:bCs/>
          <w:sz w:val="24"/>
          <w:szCs w:val="24"/>
          <w:u w:val="single"/>
        </w:rPr>
        <w:t>ellos no cuentan con ese tipo de personal especializado?</w:t>
      </w:r>
      <w:r w:rsidRPr="00F321C1">
        <w:rPr>
          <w:rFonts w:ascii="Times New Roman" w:hAnsi="Times New Roman" w:cs="Times New Roman"/>
          <w:b/>
          <w:bCs/>
          <w:sz w:val="24"/>
          <w:szCs w:val="24"/>
          <w:u w:val="single"/>
        </w:rPr>
        <w:t>”</w:t>
      </w:r>
      <w:r w:rsidRPr="00F321C1">
        <w:rPr>
          <w:rFonts w:ascii="Times New Roman" w:hAnsi="Times New Roman" w:cs="Times New Roman"/>
          <w:b/>
          <w:sz w:val="24"/>
          <w:szCs w:val="24"/>
          <w:u w:val="single"/>
        </w:rPr>
        <w:t>** SIC</w:t>
      </w:r>
      <w:r w:rsidRPr="00F321C1">
        <w:rPr>
          <w:rFonts w:ascii="Times New Roman" w:hAnsi="Times New Roman" w:cs="Times New Roman"/>
          <w:b/>
          <w:bCs/>
          <w:sz w:val="24"/>
          <w:szCs w:val="24"/>
          <w:u w:val="single"/>
        </w:rPr>
        <w:t xml:space="preserve"> </w:t>
      </w:r>
    </w:p>
    <w:p w:rsidR="00895232" w:rsidRPr="00F321C1" w:rsidRDefault="00895232" w:rsidP="00895232">
      <w:pPr>
        <w:spacing w:after="0" w:line="480" w:lineRule="auto"/>
        <w:rPr>
          <w:rFonts w:ascii="Times New Roman" w:hAnsi="Times New Roman" w:cs="Times New Roman"/>
          <w:b/>
          <w:sz w:val="24"/>
          <w:szCs w:val="24"/>
          <w:u w:val="single"/>
        </w:rPr>
      </w:pPr>
    </w:p>
    <w:p w:rsidR="00895232" w:rsidRPr="00F321C1" w:rsidRDefault="00895232" w:rsidP="00895232">
      <w:pPr>
        <w:spacing w:after="0" w:line="480" w:lineRule="auto"/>
        <w:rPr>
          <w:rFonts w:ascii="Times New Roman" w:hAnsi="Times New Roman" w:cs="Times New Roman"/>
          <w:b/>
          <w:sz w:val="24"/>
          <w:szCs w:val="24"/>
          <w:lang w:val="es-ES"/>
        </w:rPr>
      </w:pPr>
      <w:r w:rsidRPr="00F321C1">
        <w:rPr>
          <w:rFonts w:ascii="Times New Roman" w:hAnsi="Times New Roman" w:cs="Times New Roman"/>
          <w:b/>
          <w:sz w:val="24"/>
          <w:szCs w:val="24"/>
        </w:rPr>
        <w:t xml:space="preserve">OTROS DATOS PROPORCIONADOS PARA FACILITAR LA LOCALIZACIÓN DE LA INFORMACIÓN: </w:t>
      </w:r>
      <w:r w:rsidRPr="00F321C1">
        <w:rPr>
          <w:rFonts w:ascii="Times New Roman" w:hAnsi="Times New Roman" w:cs="Times New Roman"/>
          <w:b/>
          <w:bCs/>
          <w:sz w:val="24"/>
          <w:szCs w:val="24"/>
          <w:u w:val="single"/>
        </w:rPr>
        <w:t>“</w:t>
      </w:r>
      <w:r w:rsidRPr="00F321C1">
        <w:rPr>
          <w:rFonts w:ascii="Times New Roman" w:hAnsi="Times New Roman" w:cs="Times New Roman"/>
          <w:b/>
          <w:sz w:val="24"/>
          <w:szCs w:val="24"/>
          <w:u w:val="single"/>
        </w:rPr>
        <w:t>NINGUNO</w:t>
      </w:r>
      <w:r w:rsidRPr="00F321C1">
        <w:rPr>
          <w:rFonts w:ascii="Times New Roman" w:hAnsi="Times New Roman" w:cs="Times New Roman"/>
          <w:b/>
          <w:sz w:val="24"/>
          <w:szCs w:val="24"/>
          <w:lang w:val="es-ES"/>
        </w:rPr>
        <w:t>- - - - - - - - - - - -- - - - - - - - - - - -- - - - -</w:t>
      </w:r>
    </w:p>
    <w:p w:rsidR="00895232" w:rsidRPr="00895232" w:rsidRDefault="00895232" w:rsidP="00895232">
      <w:pPr>
        <w:spacing w:after="0" w:line="480" w:lineRule="auto"/>
        <w:jc w:val="center"/>
        <w:rPr>
          <w:rFonts w:ascii="Times New Roman" w:hAnsi="Times New Roman" w:cs="Times New Roman"/>
          <w:b/>
          <w:bCs/>
          <w:sz w:val="24"/>
          <w:szCs w:val="24"/>
          <w:lang w:val="es-ES_tradnl"/>
        </w:rPr>
      </w:pPr>
      <w:r w:rsidRPr="00F321C1">
        <w:rPr>
          <w:rFonts w:ascii="Times New Roman" w:hAnsi="Times New Roman" w:cs="Times New Roman"/>
          <w:b/>
          <w:bCs/>
          <w:sz w:val="24"/>
          <w:szCs w:val="24"/>
          <w:lang w:val="es-ES_tradnl"/>
        </w:rPr>
        <w:t>ACUERDO</w:t>
      </w:r>
    </w:p>
    <w:p w:rsidR="00895232" w:rsidRPr="00F321C1" w:rsidRDefault="00895232" w:rsidP="00895232">
      <w:pPr>
        <w:spacing w:after="0" w:line="480" w:lineRule="auto"/>
        <w:rPr>
          <w:rFonts w:ascii="Times New Roman" w:hAnsi="Times New Roman" w:cs="Times New Roman"/>
          <w:b/>
          <w:bCs/>
          <w:sz w:val="24"/>
          <w:szCs w:val="24"/>
          <w:lang w:val="es-ES_tradnl"/>
        </w:rPr>
      </w:pPr>
      <w:r w:rsidRPr="00F321C1">
        <w:rPr>
          <w:rFonts w:ascii="Times New Roman" w:hAnsi="Times New Roman" w:cs="Times New Roman"/>
          <w:b/>
          <w:bCs/>
          <w:sz w:val="24"/>
          <w:szCs w:val="24"/>
          <w:lang w:val="es-ES_tradnl"/>
        </w:rPr>
        <w:t xml:space="preserve">PRIMERO: </w:t>
      </w:r>
      <w:r w:rsidRPr="00F717E4">
        <w:rPr>
          <w:rFonts w:ascii="Times New Roman" w:hAnsi="Times New Roman" w:cs="Times New Roman"/>
          <w:bCs/>
          <w:sz w:val="24"/>
          <w:szCs w:val="24"/>
          <w:lang w:val="es-ES_tradnl"/>
        </w:rPr>
        <w:t>Con fundamento en los artículos 13, 23, 50 fracciones III y XVII, de la Ley de Transparencia y Acceso a la Información Pública del Estado de Tabasco; hago de su conocimiento que la información solicitada se encuentra disponible. - - - - - - - - - - - - - -</w:t>
      </w:r>
      <w:r w:rsidRPr="00F321C1">
        <w:rPr>
          <w:rFonts w:ascii="Times New Roman" w:hAnsi="Times New Roman" w:cs="Times New Roman"/>
          <w:b/>
          <w:bCs/>
          <w:sz w:val="24"/>
          <w:szCs w:val="24"/>
          <w:lang w:val="es-ES_tradnl"/>
        </w:rPr>
        <w:t xml:space="preserve"> - - - - - - - - - - - - - - - - </w:t>
      </w:r>
    </w:p>
    <w:p w:rsidR="00400C58" w:rsidRPr="00F717E4" w:rsidRDefault="00400C58" w:rsidP="00400C58">
      <w:pPr>
        <w:autoSpaceDE w:val="0"/>
        <w:autoSpaceDN w:val="0"/>
        <w:adjustRightInd w:val="0"/>
        <w:ind w:right="23"/>
        <w:rPr>
          <w:rFonts w:ascii="Times New Roman" w:hAnsi="Times New Roman" w:cs="Times New Roman"/>
          <w:sz w:val="24"/>
          <w:szCs w:val="24"/>
        </w:rPr>
      </w:pPr>
      <w:r w:rsidRPr="00F717E4">
        <w:rPr>
          <w:rFonts w:ascii="Times New Roman" w:hAnsi="Times New Roman" w:cs="Times New Roman"/>
          <w:b/>
          <w:bCs/>
          <w:sz w:val="24"/>
          <w:szCs w:val="24"/>
          <w:lang w:val="es-ES_tradnl" w:eastAsia="es-ES_tradnl"/>
        </w:rPr>
        <w:t>SEGUNDO:</w:t>
      </w:r>
      <w:r>
        <w:rPr>
          <w:rFonts w:ascii="Arial" w:hAnsi="Arial" w:cs="Arial"/>
          <w:b/>
          <w:bCs/>
          <w:sz w:val="24"/>
          <w:szCs w:val="24"/>
          <w:lang w:val="es-ES_tradnl" w:eastAsia="es-ES_tradnl"/>
        </w:rPr>
        <w:t xml:space="preserve"> </w:t>
      </w:r>
      <w:r w:rsidRPr="00F717E4">
        <w:rPr>
          <w:rFonts w:ascii="Times New Roman" w:hAnsi="Times New Roman" w:cs="Times New Roman"/>
          <w:sz w:val="24"/>
          <w:szCs w:val="24"/>
        </w:rPr>
        <w:t xml:space="preserve">En cumplimiento a la solicitud  citada la Unidad de Transparencia realizó el procedimiento de búsqueda de la información localizándose lo siguiente: </w:t>
      </w:r>
    </w:p>
    <w:p w:rsidR="00400C58" w:rsidRPr="00F717E4" w:rsidRDefault="00400C58" w:rsidP="00400C58">
      <w:pPr>
        <w:autoSpaceDE w:val="0"/>
        <w:autoSpaceDN w:val="0"/>
        <w:adjustRightInd w:val="0"/>
        <w:spacing w:after="0" w:line="360" w:lineRule="auto"/>
        <w:rPr>
          <w:rFonts w:ascii="Times New Roman" w:hAnsi="Times New Roman" w:cs="Times New Roman"/>
          <w:bCs/>
          <w:iCs/>
          <w:sz w:val="24"/>
          <w:szCs w:val="24"/>
          <w:lang w:eastAsia="es-ES_tradnl"/>
        </w:rPr>
      </w:pPr>
      <w:r w:rsidRPr="00F717E4">
        <w:rPr>
          <w:rFonts w:ascii="Times New Roman" w:hAnsi="Times New Roman" w:cs="Times New Roman"/>
          <w:bCs/>
          <w:sz w:val="24"/>
          <w:szCs w:val="24"/>
          <w:lang w:eastAsia="es-ES_tradnl"/>
        </w:rPr>
        <w:lastRenderedPageBreak/>
        <w:t xml:space="preserve">1.-  Página de internet del </w:t>
      </w:r>
      <w:r w:rsidRPr="00F717E4">
        <w:rPr>
          <w:rFonts w:ascii="Times New Roman" w:hAnsi="Times New Roman" w:cs="Times New Roman"/>
          <w:bCs/>
          <w:iCs/>
          <w:sz w:val="24"/>
          <w:szCs w:val="24"/>
          <w:lang w:eastAsia="es-ES_tradnl"/>
        </w:rPr>
        <w:t>Colegio de Traductores, Intérpretes y Peritos del Estado de Tabasco</w:t>
      </w:r>
      <w:r w:rsidRPr="00F717E4">
        <w:rPr>
          <w:rFonts w:ascii="Times New Roman" w:hAnsi="Times New Roman" w:cs="Times New Roman"/>
          <w:bCs/>
          <w:iCs/>
          <w:sz w:val="24"/>
          <w:szCs w:val="24"/>
          <w:lang w:eastAsia="es-ES_tradnl"/>
        </w:rPr>
        <w:t>.</w:t>
      </w:r>
      <w:r w:rsidRPr="00F717E4">
        <w:rPr>
          <w:rFonts w:ascii="Times New Roman" w:hAnsi="Times New Roman" w:cs="Times New Roman"/>
          <w:bCs/>
          <w:iCs/>
          <w:sz w:val="24"/>
          <w:szCs w:val="24"/>
          <w:lang w:eastAsia="es-ES_tradnl"/>
        </w:rPr>
        <w:t xml:space="preserve"> En auxilio y colaboración de las autoridades correspondientes, en apoyo a los órganos jurisdiccionales para el desempeño de sus funciones, en apoyo de la justicia federal, estatal y municipal, y con el objeto </w:t>
      </w:r>
      <w:proofErr w:type="spellStart"/>
      <w:r w:rsidRPr="00F717E4">
        <w:rPr>
          <w:rFonts w:ascii="Times New Roman" w:hAnsi="Times New Roman" w:cs="Times New Roman"/>
          <w:bCs/>
          <w:iCs/>
          <w:sz w:val="24"/>
          <w:szCs w:val="24"/>
          <w:lang w:eastAsia="es-ES_tradnl"/>
        </w:rPr>
        <w:t>infine</w:t>
      </w:r>
      <w:proofErr w:type="spellEnd"/>
      <w:r w:rsidRPr="00F717E4">
        <w:rPr>
          <w:rFonts w:ascii="Times New Roman" w:hAnsi="Times New Roman" w:cs="Times New Roman"/>
          <w:bCs/>
          <w:iCs/>
          <w:sz w:val="24"/>
          <w:szCs w:val="24"/>
          <w:lang w:eastAsia="es-ES_tradnl"/>
        </w:rPr>
        <w:t xml:space="preserve"> de salvaguardar los Derechos Humanos de los investigados y las víctimas, el Colegio de Traductores, Intérpretes y Peritos del Estado de Tabasco proporciona gratuitamente peritos intérpretes y traductores de lenguas extranjeras, lenguas originarias, lengua de señas mexicana y sistema braille.</w:t>
      </w:r>
      <w:r w:rsidRPr="00F717E4">
        <w:rPr>
          <w:rFonts w:ascii="Times New Roman" w:hAnsi="Times New Roman" w:cs="Times New Roman"/>
          <w:bCs/>
          <w:iCs/>
          <w:sz w:val="24"/>
          <w:szCs w:val="24"/>
          <w:lang w:eastAsia="es-ES_tradnl"/>
        </w:rPr>
        <w:t xml:space="preserve"> E</w:t>
      </w:r>
      <w:r w:rsidRPr="00F717E4">
        <w:rPr>
          <w:rFonts w:ascii="Times New Roman" w:hAnsi="Times New Roman" w:cs="Times New Roman"/>
          <w:bCs/>
          <w:iCs/>
          <w:sz w:val="24"/>
          <w:szCs w:val="24"/>
          <w:lang w:eastAsia="es-ES_tradnl"/>
        </w:rPr>
        <w:t xml:space="preserve">n la siguiente liga </w:t>
      </w:r>
      <w:hyperlink r:id="rId7" w:history="1">
        <w:r w:rsidRPr="00F717E4">
          <w:rPr>
            <w:rStyle w:val="Hipervnculo"/>
            <w:rFonts w:ascii="Times New Roman" w:hAnsi="Times New Roman" w:cs="Times New Roman"/>
            <w:bCs/>
            <w:iCs/>
            <w:sz w:val="24"/>
            <w:szCs w:val="24"/>
            <w:lang w:eastAsia="es-ES_tradnl"/>
          </w:rPr>
          <w:t>https://traductorestabasco.org.mx/</w:t>
        </w:r>
      </w:hyperlink>
    </w:p>
    <w:p w:rsidR="00400C58" w:rsidRPr="00F717E4" w:rsidRDefault="00400C58" w:rsidP="00400C58">
      <w:pPr>
        <w:autoSpaceDE w:val="0"/>
        <w:autoSpaceDN w:val="0"/>
        <w:adjustRightInd w:val="0"/>
        <w:spacing w:after="0" w:line="360" w:lineRule="auto"/>
        <w:rPr>
          <w:rStyle w:val="gm-toolbar-contactstxt"/>
          <w:rFonts w:ascii="Times New Roman" w:hAnsi="Times New Roman" w:cs="Times New Roman"/>
          <w:bCs/>
          <w:iCs/>
          <w:sz w:val="24"/>
          <w:szCs w:val="24"/>
          <w:lang w:eastAsia="es-ES_tradnl"/>
        </w:rPr>
      </w:pPr>
      <w:r w:rsidRPr="00F717E4">
        <w:rPr>
          <w:rFonts w:ascii="Times New Roman" w:hAnsi="Times New Roman" w:cs="Times New Roman"/>
          <w:bCs/>
          <w:iCs/>
          <w:sz w:val="24"/>
          <w:szCs w:val="24"/>
          <w:lang w:eastAsia="es-ES_tradnl"/>
        </w:rPr>
        <w:t xml:space="preserve">Con el contacto Lic. Gustavo López Hernández al correo </w:t>
      </w:r>
      <w:hyperlink r:id="rId8" w:history="1">
        <w:r w:rsidRPr="00F717E4">
          <w:rPr>
            <w:rStyle w:val="Hipervnculo"/>
            <w:rFonts w:ascii="Times New Roman" w:hAnsi="Times New Roman" w:cs="Times New Roman"/>
            <w:sz w:val="24"/>
            <w:szCs w:val="24"/>
          </w:rPr>
          <w:t>contacto@traductorestabasco.org.mx</w:t>
        </w:r>
      </w:hyperlink>
    </w:p>
    <w:p w:rsidR="00400C58" w:rsidRPr="00F717E4" w:rsidRDefault="00400C58" w:rsidP="00400C58">
      <w:pPr>
        <w:autoSpaceDE w:val="0"/>
        <w:autoSpaceDN w:val="0"/>
        <w:adjustRightInd w:val="0"/>
        <w:spacing w:after="0" w:line="360" w:lineRule="auto"/>
        <w:rPr>
          <w:rFonts w:ascii="Times New Roman" w:hAnsi="Times New Roman" w:cs="Times New Roman"/>
          <w:bCs/>
          <w:iCs/>
          <w:sz w:val="24"/>
          <w:szCs w:val="24"/>
          <w:lang w:eastAsia="es-ES_tradnl"/>
        </w:rPr>
      </w:pPr>
      <w:r w:rsidRPr="00F717E4">
        <w:rPr>
          <w:rFonts w:ascii="Times New Roman" w:hAnsi="Times New Roman" w:cs="Times New Roman"/>
          <w:bCs/>
          <w:iCs/>
          <w:sz w:val="24"/>
          <w:szCs w:val="24"/>
          <w:lang w:eastAsia="es-ES_tradnl"/>
        </w:rPr>
        <w:t xml:space="preserve">Tel: 993 271 0280 | </w:t>
      </w:r>
      <w:proofErr w:type="spellStart"/>
      <w:r w:rsidRPr="00F717E4">
        <w:rPr>
          <w:rFonts w:ascii="Times New Roman" w:hAnsi="Times New Roman" w:cs="Times New Roman"/>
          <w:bCs/>
          <w:iCs/>
          <w:sz w:val="24"/>
          <w:szCs w:val="24"/>
          <w:lang w:eastAsia="es-ES_tradnl"/>
        </w:rPr>
        <w:t>Whatsapp</w:t>
      </w:r>
      <w:proofErr w:type="spellEnd"/>
      <w:r w:rsidRPr="00F717E4">
        <w:rPr>
          <w:rFonts w:ascii="Times New Roman" w:hAnsi="Times New Roman" w:cs="Times New Roman"/>
          <w:bCs/>
          <w:iCs/>
          <w:sz w:val="24"/>
          <w:szCs w:val="24"/>
          <w:lang w:eastAsia="es-ES_tradnl"/>
        </w:rPr>
        <w:t xml:space="preserve"> 993 330 4176</w:t>
      </w:r>
    </w:p>
    <w:p w:rsidR="00400C58" w:rsidRPr="00F717E4" w:rsidRDefault="00400C58" w:rsidP="00400C58">
      <w:pPr>
        <w:autoSpaceDE w:val="0"/>
        <w:autoSpaceDN w:val="0"/>
        <w:adjustRightInd w:val="0"/>
        <w:spacing w:after="0" w:line="360" w:lineRule="auto"/>
        <w:rPr>
          <w:rFonts w:ascii="Times New Roman" w:hAnsi="Times New Roman" w:cs="Times New Roman"/>
          <w:bCs/>
          <w:iCs/>
          <w:sz w:val="24"/>
          <w:szCs w:val="24"/>
          <w:lang w:eastAsia="es-ES_tradnl"/>
        </w:rPr>
      </w:pPr>
      <w:r w:rsidRPr="00F717E4">
        <w:rPr>
          <w:rFonts w:ascii="Times New Roman" w:hAnsi="Times New Roman" w:cs="Times New Roman"/>
          <w:bCs/>
          <w:iCs/>
          <w:sz w:val="24"/>
          <w:szCs w:val="24"/>
          <w:lang w:eastAsia="es-ES_tradnl"/>
        </w:rPr>
        <w:t>O acudir a la siguiente dirección: Calle Moisés Sosa 122. Col. Primero de Mayo. Centro, Tabasco. C.P. 86190.</w:t>
      </w:r>
      <w:r w:rsidR="00654867" w:rsidRPr="00F717E4">
        <w:rPr>
          <w:rFonts w:ascii="Times New Roman" w:hAnsi="Times New Roman" w:cs="Times New Roman"/>
          <w:bCs/>
          <w:iCs/>
          <w:sz w:val="24"/>
          <w:szCs w:val="24"/>
          <w:lang w:eastAsia="es-ES_tradnl"/>
        </w:rPr>
        <w:t xml:space="preserve"> </w:t>
      </w:r>
      <w:r w:rsidRPr="00F717E4">
        <w:rPr>
          <w:rFonts w:ascii="Times New Roman" w:hAnsi="Times New Roman" w:cs="Times New Roman"/>
          <w:bCs/>
          <w:sz w:val="24"/>
          <w:szCs w:val="24"/>
          <w:lang w:eastAsia="es-ES_tradnl"/>
        </w:rPr>
        <w:t>Villahermosa, Tabasco, México</w:t>
      </w:r>
    </w:p>
    <w:p w:rsidR="00400C58" w:rsidRDefault="00400C58" w:rsidP="00895232">
      <w:pPr>
        <w:spacing w:after="0" w:line="480" w:lineRule="auto"/>
        <w:rPr>
          <w:rFonts w:ascii="Times New Roman" w:hAnsi="Times New Roman" w:cs="Times New Roman"/>
          <w:b/>
          <w:bCs/>
          <w:sz w:val="24"/>
          <w:szCs w:val="24"/>
          <w:lang w:val="es-ES_tradnl"/>
        </w:rPr>
      </w:pPr>
    </w:p>
    <w:p w:rsidR="00895232" w:rsidRPr="00F717E4" w:rsidRDefault="00654867" w:rsidP="00895232">
      <w:pPr>
        <w:spacing w:after="0" w:line="480" w:lineRule="auto"/>
        <w:rPr>
          <w:rFonts w:ascii="Times New Roman" w:hAnsi="Times New Roman" w:cs="Times New Roman"/>
          <w:sz w:val="24"/>
          <w:szCs w:val="24"/>
        </w:rPr>
      </w:pPr>
      <w:r>
        <w:rPr>
          <w:rFonts w:ascii="Times New Roman" w:hAnsi="Times New Roman" w:cs="Times New Roman"/>
          <w:b/>
          <w:bCs/>
          <w:sz w:val="24"/>
          <w:szCs w:val="24"/>
          <w:lang w:val="es-ES_tradnl"/>
        </w:rPr>
        <w:t>TERCERO</w:t>
      </w:r>
      <w:r w:rsidR="00895232" w:rsidRPr="00F321C1">
        <w:rPr>
          <w:rFonts w:ascii="Times New Roman" w:hAnsi="Times New Roman" w:cs="Times New Roman"/>
          <w:b/>
          <w:bCs/>
          <w:sz w:val="24"/>
          <w:szCs w:val="24"/>
          <w:lang w:val="es-ES_tradnl"/>
        </w:rPr>
        <w:t xml:space="preserve">: </w:t>
      </w:r>
      <w:r w:rsidR="00895232" w:rsidRPr="00F717E4">
        <w:rPr>
          <w:rFonts w:ascii="Times New Roman" w:hAnsi="Times New Roman" w:cs="Times New Roman"/>
          <w:bCs/>
          <w:sz w:val="24"/>
          <w:szCs w:val="24"/>
          <w:lang w:val="es-ES_tradnl"/>
        </w:rPr>
        <w:t xml:space="preserve">Toda vez que, el solicitante presentó su solicitud de acceso a la información por la vía electrónica denominada PLATAFORMA NACIONAL DE TRANSPARENCIA, notifíquesele por ese medio conforme al artículo 132 de la Ley de Transparencia y Acceso a la Información Pública del Estado de Tabasco. - - - - - - - - - - - - - - - - - - - - - - - - - - - - - -  - - - - - - - - - - - - - - - - - - - - - - - - - - -  - - - - - - - - - - - - -- - - </w:t>
      </w:r>
    </w:p>
    <w:p w:rsidR="00895232" w:rsidRPr="00F321C1" w:rsidRDefault="00654867" w:rsidP="00895232">
      <w:pPr>
        <w:spacing w:after="0" w:line="480" w:lineRule="auto"/>
        <w:rPr>
          <w:rFonts w:ascii="Times New Roman" w:hAnsi="Times New Roman" w:cs="Times New Roman"/>
          <w:b/>
          <w:bCs/>
          <w:sz w:val="24"/>
          <w:szCs w:val="24"/>
          <w:lang w:val="es-ES_tradnl"/>
        </w:rPr>
      </w:pPr>
      <w:r>
        <w:rPr>
          <w:rFonts w:ascii="Times New Roman" w:hAnsi="Times New Roman" w:cs="Times New Roman"/>
          <w:b/>
          <w:bCs/>
          <w:sz w:val="24"/>
          <w:szCs w:val="24"/>
          <w:lang w:val="es-ES_tradnl"/>
        </w:rPr>
        <w:t>CUARTO</w:t>
      </w:r>
      <w:r w:rsidR="00895232" w:rsidRPr="00F321C1">
        <w:rPr>
          <w:rFonts w:ascii="Times New Roman" w:hAnsi="Times New Roman" w:cs="Times New Roman"/>
          <w:b/>
          <w:bCs/>
          <w:sz w:val="24"/>
          <w:szCs w:val="24"/>
          <w:lang w:val="es-ES_tradnl"/>
        </w:rPr>
        <w:t xml:space="preserve">: </w:t>
      </w:r>
      <w:r w:rsidR="00895232" w:rsidRPr="00F717E4">
        <w:rPr>
          <w:rFonts w:ascii="Times New Roman" w:hAnsi="Times New Roman" w:cs="Times New Roman"/>
          <w:bCs/>
          <w:sz w:val="24"/>
          <w:szCs w:val="24"/>
          <w:lang w:val="es-ES_tradnl"/>
        </w:rPr>
        <w:t xml:space="preserve">Se le hace saber al solicitante que en términos de la Ley de Transparencia y Acceso a la Información Pública del Estado de Tabasco, en su artículo 148 puede interponer dentro de los 15 hábiles siguientes a la notificación del presente acuerdo, por sí mismo o a través de su representante legal, RECURSO DE REVISIÓN, ante el Instituto Tabasqueño de Transparencia y Acceso a la Información Pública, cuando considere que la Información entregada es incompleta o no corresponde con la requerida en su solicitud </w:t>
      </w:r>
      <w:proofErr w:type="spellStart"/>
      <w:r w:rsidR="00895232" w:rsidRPr="00F717E4">
        <w:rPr>
          <w:rFonts w:ascii="Times New Roman" w:hAnsi="Times New Roman" w:cs="Times New Roman"/>
          <w:bCs/>
          <w:sz w:val="24"/>
          <w:szCs w:val="24"/>
          <w:lang w:val="es-ES_tradnl"/>
        </w:rPr>
        <w:t>ó</w:t>
      </w:r>
      <w:proofErr w:type="spellEnd"/>
      <w:r w:rsidR="00895232" w:rsidRPr="00F717E4">
        <w:rPr>
          <w:rFonts w:ascii="Times New Roman" w:hAnsi="Times New Roman" w:cs="Times New Roman"/>
          <w:bCs/>
          <w:sz w:val="24"/>
          <w:szCs w:val="24"/>
          <w:lang w:val="es-ES_tradnl"/>
        </w:rPr>
        <w:t xml:space="preserve"> bien no esté de </w:t>
      </w:r>
      <w:r w:rsidR="00895232" w:rsidRPr="00F717E4">
        <w:rPr>
          <w:rFonts w:ascii="Times New Roman" w:hAnsi="Times New Roman" w:cs="Times New Roman"/>
          <w:bCs/>
          <w:sz w:val="24"/>
          <w:szCs w:val="24"/>
          <w:lang w:val="es-ES_tradnl"/>
        </w:rPr>
        <w:lastRenderedPageBreak/>
        <w:t xml:space="preserve">acuerdo con el tiempo, costo, formato o modalidad de entrega.- - - - - - - - - - - - - - - - - - - - - - - - - - - -  </w:t>
      </w:r>
      <w:bookmarkStart w:id="1" w:name="_Hlk530399963"/>
      <w:r w:rsidR="00895232" w:rsidRPr="00F717E4">
        <w:rPr>
          <w:rFonts w:ascii="Times New Roman" w:hAnsi="Times New Roman" w:cs="Times New Roman"/>
          <w:bCs/>
          <w:sz w:val="24"/>
          <w:szCs w:val="24"/>
          <w:lang w:val="es-ES_tradnl"/>
        </w:rPr>
        <w:t>- - - - - - - - - - - - - - - - - - -</w:t>
      </w:r>
      <w:r w:rsidR="00895232" w:rsidRPr="00F321C1">
        <w:rPr>
          <w:rFonts w:ascii="Times New Roman" w:hAnsi="Times New Roman" w:cs="Times New Roman"/>
          <w:b/>
          <w:bCs/>
          <w:sz w:val="24"/>
          <w:szCs w:val="24"/>
          <w:lang w:val="es-ES_tradnl"/>
        </w:rPr>
        <w:t xml:space="preserve"> </w:t>
      </w:r>
      <w:bookmarkEnd w:id="1"/>
    </w:p>
    <w:p w:rsidR="00F717E4" w:rsidRPr="00F321C1" w:rsidRDefault="00654867" w:rsidP="00895232">
      <w:pPr>
        <w:spacing w:after="0" w:line="480" w:lineRule="auto"/>
        <w:rPr>
          <w:rFonts w:ascii="Times New Roman" w:hAnsi="Times New Roman" w:cs="Times New Roman"/>
          <w:b/>
          <w:bCs/>
          <w:sz w:val="24"/>
          <w:szCs w:val="24"/>
          <w:lang w:val="es-ES_tradnl"/>
        </w:rPr>
      </w:pPr>
      <w:r>
        <w:rPr>
          <w:rFonts w:ascii="Times New Roman" w:hAnsi="Times New Roman" w:cs="Times New Roman"/>
          <w:b/>
          <w:bCs/>
          <w:sz w:val="24"/>
          <w:szCs w:val="24"/>
          <w:lang w:val="es-ES_tradnl"/>
        </w:rPr>
        <w:t>QUINTO</w:t>
      </w:r>
      <w:r w:rsidR="00895232" w:rsidRPr="00F321C1">
        <w:rPr>
          <w:rFonts w:ascii="Times New Roman" w:hAnsi="Times New Roman" w:cs="Times New Roman"/>
          <w:b/>
          <w:bCs/>
          <w:sz w:val="24"/>
          <w:szCs w:val="24"/>
          <w:lang w:val="es-ES_tradnl"/>
        </w:rPr>
        <w:t xml:space="preserve">: </w:t>
      </w:r>
      <w:r w:rsidR="00895232" w:rsidRPr="00F717E4">
        <w:rPr>
          <w:rFonts w:ascii="Times New Roman" w:hAnsi="Times New Roman" w:cs="Times New Roman"/>
          <w:bCs/>
          <w:sz w:val="24"/>
          <w:szCs w:val="24"/>
          <w:lang w:val="es-ES_tradnl"/>
        </w:rPr>
        <w:t xml:space="preserve">Publíquese la solicitud recibida y la respuesta dada en el Portal de Transparencia del Ayuntamiento de </w:t>
      </w:r>
      <w:proofErr w:type="spellStart"/>
      <w:r w:rsidR="00895232" w:rsidRPr="00F717E4">
        <w:rPr>
          <w:rFonts w:ascii="Times New Roman" w:hAnsi="Times New Roman" w:cs="Times New Roman"/>
          <w:bCs/>
          <w:sz w:val="24"/>
          <w:szCs w:val="24"/>
          <w:lang w:val="es-ES_tradnl"/>
        </w:rPr>
        <w:t>Tenosique</w:t>
      </w:r>
      <w:proofErr w:type="spellEnd"/>
      <w:r w:rsidR="00895232" w:rsidRPr="00F717E4">
        <w:rPr>
          <w:rFonts w:ascii="Times New Roman" w:hAnsi="Times New Roman" w:cs="Times New Roman"/>
          <w:bCs/>
          <w:sz w:val="24"/>
          <w:szCs w:val="24"/>
          <w:lang w:val="es-ES_tradnl"/>
        </w:rPr>
        <w:t xml:space="preserve">, tal como lo señala el artículo 76 de la Ley de Transparencia y Acceso a la Información Pública del Estado de Tabasco. - - - - </w:t>
      </w:r>
      <w:r w:rsidR="00895232" w:rsidRPr="00F321C1">
        <w:rPr>
          <w:rFonts w:ascii="Times New Roman" w:hAnsi="Times New Roman" w:cs="Times New Roman"/>
          <w:b/>
          <w:bCs/>
          <w:sz w:val="24"/>
          <w:szCs w:val="24"/>
          <w:lang w:val="es-ES_tradnl"/>
        </w:rPr>
        <w:t xml:space="preserve">- - - - - </w:t>
      </w:r>
      <w:r w:rsidR="00F717E4">
        <w:rPr>
          <w:rFonts w:ascii="Times New Roman" w:hAnsi="Times New Roman" w:cs="Times New Roman"/>
          <w:b/>
          <w:bCs/>
          <w:sz w:val="24"/>
          <w:szCs w:val="24"/>
          <w:lang w:val="es-ES_tradnl"/>
        </w:rPr>
        <w:t xml:space="preserve">- - - - - - - - - - - - - - </w:t>
      </w:r>
    </w:p>
    <w:p w:rsidR="00895232" w:rsidRPr="00F321C1" w:rsidRDefault="00895232" w:rsidP="00895232">
      <w:pPr>
        <w:spacing w:after="0" w:line="480" w:lineRule="auto"/>
        <w:rPr>
          <w:rFonts w:ascii="Times New Roman" w:hAnsi="Times New Roman" w:cs="Times New Roman"/>
          <w:b/>
          <w:bCs/>
          <w:sz w:val="24"/>
          <w:szCs w:val="24"/>
          <w:lang w:val="es-ES_tradnl"/>
        </w:rPr>
      </w:pPr>
      <w:r w:rsidRPr="00F321C1">
        <w:rPr>
          <w:rFonts w:ascii="Times New Roman" w:hAnsi="Times New Roman" w:cs="Times New Roman"/>
          <w:b/>
          <w:bCs/>
          <w:sz w:val="24"/>
          <w:szCs w:val="24"/>
          <w:lang w:val="es-ES_tradnl"/>
        </w:rPr>
        <w:t xml:space="preserve">NOTIFIQUESE, </w:t>
      </w:r>
      <w:r w:rsidRPr="00F717E4">
        <w:rPr>
          <w:rFonts w:ascii="Times New Roman" w:hAnsi="Times New Roman" w:cs="Times New Roman"/>
          <w:bCs/>
          <w:sz w:val="24"/>
          <w:szCs w:val="24"/>
          <w:lang w:val="es-ES_tradnl"/>
        </w:rPr>
        <w:t>tal como lo señala el solicitante en su escrito inicial y en su oportunidad archívese el presente asunto como total y legalmente concluido. - - - - - - -</w:t>
      </w:r>
      <w:r w:rsidRPr="00F321C1">
        <w:rPr>
          <w:rFonts w:ascii="Times New Roman" w:hAnsi="Times New Roman" w:cs="Times New Roman"/>
          <w:b/>
          <w:bCs/>
          <w:sz w:val="24"/>
          <w:szCs w:val="24"/>
          <w:lang w:val="es-ES_tradnl"/>
        </w:rPr>
        <w:t xml:space="preserve"> - - - - - - - - - - - - - - - - - - - - - - - - - - </w:t>
      </w:r>
      <w:r w:rsidRPr="00F321C1">
        <w:rPr>
          <w:rFonts w:ascii="Times New Roman" w:hAnsi="Times New Roman" w:cs="Times New Roman"/>
          <w:b/>
          <w:bCs/>
          <w:sz w:val="24"/>
          <w:szCs w:val="24"/>
        </w:rPr>
        <w:t xml:space="preserve">- - - - - - - - - - - - - - - - - - - - - - - - </w:t>
      </w:r>
      <w:r>
        <w:rPr>
          <w:rFonts w:ascii="Times New Roman" w:hAnsi="Times New Roman" w:cs="Times New Roman"/>
          <w:b/>
          <w:bCs/>
          <w:sz w:val="24"/>
          <w:szCs w:val="24"/>
        </w:rPr>
        <w:t xml:space="preserve">- - - - - - - - - - - - - </w:t>
      </w:r>
    </w:p>
    <w:p w:rsidR="00895232" w:rsidRPr="00F321C1" w:rsidRDefault="00895232" w:rsidP="00895232">
      <w:pPr>
        <w:spacing w:after="0" w:line="480" w:lineRule="auto"/>
        <w:rPr>
          <w:rFonts w:ascii="Times New Roman" w:hAnsi="Times New Roman" w:cs="Times New Roman"/>
          <w:b/>
          <w:bCs/>
          <w:sz w:val="24"/>
          <w:szCs w:val="24"/>
        </w:rPr>
      </w:pPr>
      <w:r w:rsidRPr="00F321C1">
        <w:rPr>
          <w:rFonts w:ascii="Times New Roman" w:hAnsi="Times New Roman" w:cs="Times New Roman"/>
          <w:b/>
          <w:bCs/>
          <w:sz w:val="24"/>
          <w:szCs w:val="24"/>
          <w:lang w:val="es-ES_tradnl"/>
        </w:rPr>
        <w:t xml:space="preserve">ASÍ LO ACORDÓ Y FIRMA EL TITULAR DE LA UNIDAD DE TRANSPARENCIA Y ACCESO A LA INFORMACIÓN PÚBLICA DEL AYUNTAMIENTO DE TENOSIQUE L.I.A. CARMEN LANDERO GOMEZ. - </w:t>
      </w:r>
      <w:r w:rsidRPr="00F321C1">
        <w:rPr>
          <w:rFonts w:ascii="Times New Roman" w:hAnsi="Times New Roman" w:cs="Times New Roman"/>
          <w:b/>
          <w:bCs/>
          <w:sz w:val="24"/>
          <w:szCs w:val="24"/>
        </w:rPr>
        <w:t xml:space="preserve">- - - - - - - - -  - - - - - - - - - - - - - - - - - - - - - - - - - - - - - - - - - - - - - -- - - - - - - - - - - - - - - - - - - - - -   </w:t>
      </w:r>
    </w:p>
    <w:p w:rsidR="00895232" w:rsidRPr="00F321C1" w:rsidRDefault="00895232" w:rsidP="00895232">
      <w:pPr>
        <w:spacing w:after="0" w:line="480" w:lineRule="auto"/>
        <w:rPr>
          <w:rFonts w:ascii="Times New Roman" w:hAnsi="Times New Roman" w:cs="Times New Roman"/>
          <w:b/>
          <w:sz w:val="16"/>
          <w:szCs w:val="16"/>
        </w:rPr>
      </w:pPr>
      <w:r w:rsidRPr="00F321C1">
        <w:rPr>
          <w:rFonts w:ascii="Times New Roman" w:hAnsi="Times New Roman" w:cs="Times New Roman"/>
          <w:b/>
          <w:sz w:val="16"/>
          <w:szCs w:val="16"/>
        </w:rPr>
        <w:t xml:space="preserve">ACUERDO DE SIMPLIFICACIÓN REGULATORIA PARA EL TRÁMITE DE LAS SOLICITUDES DE ACCESO A LA INFORMACIÓN PÚBLICA, GESTIONADAS </w:t>
      </w:r>
      <w:r>
        <w:rPr>
          <w:rFonts w:ascii="Times New Roman" w:hAnsi="Times New Roman" w:cs="Times New Roman"/>
          <w:b/>
          <w:sz w:val="16"/>
          <w:szCs w:val="16"/>
        </w:rPr>
        <w:t>A TRAVÉS DE LA PLATAFORMA NACIONAL DE TRANSPARENCIA</w:t>
      </w:r>
      <w:r w:rsidRPr="00F321C1">
        <w:rPr>
          <w:rFonts w:ascii="Times New Roman" w:hAnsi="Times New Roman" w:cs="Times New Roman"/>
          <w:b/>
          <w:sz w:val="16"/>
          <w:szCs w:val="16"/>
        </w:rPr>
        <w:t>. Es procedente que los acuerdos y la información generada por  los Sujetos Obligados que se envíen por medio del sistema electrónico denominado PLATAFORMA NACIONAL, observen como requisitos mínimos de validez solamente el nombre y cargo del emisor, sin necesidad de la firma autógrafa o digital, membrete o sello. Estos acuerdos y documentos creados en procesadores de textos, deberán contener las medidas de seguridad que el Sujeto Obligado determine para garantizar la integridad de su texto. Los Sujetos Obligados son responsables de actuar conforme a los principios y bases señalados en la Constitución Federal, la Constitución Local y los ordenamientos correlativos, observando siempre la entrega de información oportuna, amplia, veraz, actualizada y completa.- - - - - - - - - - - - - - - - - - -</w:t>
      </w:r>
    </w:p>
    <w:p w:rsidR="00FC1154" w:rsidRPr="00895232" w:rsidRDefault="00FC1154" w:rsidP="00895232"/>
    <w:sectPr w:rsidR="00FC1154" w:rsidRPr="00895232">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F4E" w:rsidRDefault="00FA7F4E" w:rsidP="007B3D98">
      <w:pPr>
        <w:spacing w:after="0" w:line="240" w:lineRule="auto"/>
      </w:pPr>
      <w:r>
        <w:separator/>
      </w:r>
    </w:p>
  </w:endnote>
  <w:endnote w:type="continuationSeparator" w:id="0">
    <w:p w:rsidR="00FA7F4E" w:rsidRDefault="00FA7F4E" w:rsidP="007B3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6886477"/>
      <w:docPartObj>
        <w:docPartGallery w:val="Page Numbers (Bottom of Page)"/>
        <w:docPartUnique/>
      </w:docPartObj>
    </w:sdtPr>
    <w:sdtEndPr/>
    <w:sdtContent>
      <w:p w:rsidR="000A2B6F" w:rsidRDefault="000A2B6F">
        <w:pPr>
          <w:pStyle w:val="Piedepgina"/>
          <w:jc w:val="center"/>
        </w:pPr>
        <w:r>
          <w:fldChar w:fldCharType="begin"/>
        </w:r>
        <w:r>
          <w:instrText>PAGE   \* MERGEFORMAT</w:instrText>
        </w:r>
        <w:r>
          <w:fldChar w:fldCharType="separate"/>
        </w:r>
        <w:r w:rsidR="002F0727" w:rsidRPr="002F0727">
          <w:rPr>
            <w:noProof/>
            <w:lang w:val="es-ES"/>
          </w:rPr>
          <w:t>3</w:t>
        </w:r>
        <w:r>
          <w:fldChar w:fldCharType="end"/>
        </w:r>
      </w:p>
    </w:sdtContent>
  </w:sdt>
  <w:p w:rsidR="000A2B6F" w:rsidRDefault="000A2B6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F4E" w:rsidRDefault="00FA7F4E" w:rsidP="007B3D98">
      <w:pPr>
        <w:spacing w:after="0" w:line="240" w:lineRule="auto"/>
      </w:pPr>
      <w:r>
        <w:separator/>
      </w:r>
    </w:p>
  </w:footnote>
  <w:footnote w:type="continuationSeparator" w:id="0">
    <w:p w:rsidR="00FA7F4E" w:rsidRDefault="00FA7F4E" w:rsidP="007B3D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D98" w:rsidRDefault="00474C0F">
    <w:pPr>
      <w:pStyle w:val="Encabezado"/>
    </w:pPr>
    <w:r>
      <w:rPr>
        <w:noProof/>
        <w:lang w:eastAsia="es-MX"/>
      </w:rPr>
      <mc:AlternateContent>
        <mc:Choice Requires="wps">
          <w:drawing>
            <wp:anchor distT="0" distB="0" distL="114300" distR="114300" simplePos="0" relativeHeight="251660288" behindDoc="0" locked="0" layoutInCell="1" allowOverlap="1" wp14:anchorId="57171DD4" wp14:editId="2CE03C50">
              <wp:simplePos x="0" y="0"/>
              <wp:positionH relativeFrom="page">
                <wp:posOffset>5154284</wp:posOffset>
              </wp:positionH>
              <wp:positionV relativeFrom="paragraph">
                <wp:posOffset>-182752</wp:posOffset>
              </wp:positionV>
              <wp:extent cx="1828800" cy="1828800"/>
              <wp:effectExtent l="0" t="0" r="0" b="635"/>
              <wp:wrapSquare wrapText="bothSides"/>
              <wp:docPr id="2" name="Cuadro de texto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7B3D98" w:rsidRPr="00A200DD" w:rsidRDefault="00A200DD" w:rsidP="007B3D98">
                          <w:pPr>
                            <w:pStyle w:val="Encabezado"/>
                            <w:jc w:val="center"/>
                            <w:rPr>
                              <w:rFonts w:ascii="Times New Roman" w:eastAsiaTheme="minorHAnsi" w:hAnsi="Times New Roman" w:cs="Times New Roman"/>
                              <w:b/>
                              <w:noProof/>
                              <w:color w:val="9900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200DD">
                            <w:rPr>
                              <w:rFonts w:ascii="Times New Roman" w:hAnsi="Times New Roman" w:cs="Times New Roman"/>
                              <w:b/>
                              <w:noProof/>
                              <w:color w:val="9900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UTAIPDP</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7171DD4" id="_x0000_t202" coordsize="21600,21600" o:spt="202" path="m,l,21600r21600,l21600,xe">
              <v:stroke joinstyle="miter"/>
              <v:path gradientshapeok="t" o:connecttype="rect"/>
            </v:shapetype>
            <v:shape id="Cuadro de texto 2" o:spid="_x0000_s1026" type="#_x0000_t202" style="position:absolute;left:0;text-align:left;margin-left:405.85pt;margin-top:-14.4pt;width:2in;height:2in;z-index:25166028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" filled="f" stroked="f">
              <v:textbox style="mso-fit-shape-to-text:t">
                <w:txbxContent>
                  <w:p w:rsidR="007B3D98" w:rsidRPr="00A200DD" w:rsidRDefault="00A200DD" w:rsidP="007B3D98">
                    <w:pPr>
                      <w:pStyle w:val="Encabezado"/>
                      <w:jc w:val="center"/>
                      <w:rPr>
                        <w:rFonts w:ascii="Times New Roman" w:eastAsiaTheme="minorHAnsi" w:hAnsi="Times New Roman" w:cs="Times New Roman"/>
                        <w:b/>
                        <w:noProof/>
                        <w:color w:val="9900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200DD">
                      <w:rPr>
                        <w:rFonts w:ascii="Times New Roman" w:hAnsi="Times New Roman" w:cs="Times New Roman"/>
                        <w:b/>
                        <w:noProof/>
                        <w:color w:val="9900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UTAIPDP</w:t>
                    </w:r>
                  </w:p>
                </w:txbxContent>
              </v:textbox>
              <w10:wrap type="square" anchorx="page"/>
            </v:shape>
          </w:pict>
        </mc:Fallback>
      </mc:AlternateContent>
    </w:r>
    <w:r w:rsidRPr="007B3D98">
      <w:rPr>
        <w:noProof/>
        <w:lang w:eastAsia="es-MX"/>
      </w:rPr>
      <w:drawing>
        <wp:anchor distT="0" distB="0" distL="114300" distR="114300" simplePos="0" relativeHeight="251658240" behindDoc="0" locked="0" layoutInCell="1" allowOverlap="1" wp14:anchorId="70A5FFAF" wp14:editId="2B4ED835">
          <wp:simplePos x="0" y="0"/>
          <wp:positionH relativeFrom="column">
            <wp:posOffset>1513798</wp:posOffset>
          </wp:positionH>
          <wp:positionV relativeFrom="paragraph">
            <wp:posOffset>-121088</wp:posOffset>
          </wp:positionV>
          <wp:extent cx="2136140" cy="669290"/>
          <wp:effectExtent l="0" t="0" r="0" b="0"/>
          <wp:wrapSquare wrapText="bothSides"/>
          <wp:docPr id="1" name="Imagen 1" descr="\\10.10.210.63\Users\Admin\Documents\transparencia\Screenshot_20211018-103620_Driv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0.210.63\Users\Admin\Documents\transparencia\Screenshot_20211018-103620_Drive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36140" cy="6692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1312" behindDoc="0" locked="0" layoutInCell="1" allowOverlap="1" wp14:anchorId="6CA9EA4A" wp14:editId="4D8E102B">
          <wp:simplePos x="0" y="0"/>
          <wp:positionH relativeFrom="column">
            <wp:posOffset>-657860</wp:posOffset>
          </wp:positionH>
          <wp:positionV relativeFrom="paragraph">
            <wp:posOffset>-196215</wp:posOffset>
          </wp:positionV>
          <wp:extent cx="892175" cy="798830"/>
          <wp:effectExtent l="0" t="0" r="3175" b="127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scarga.jfif"/>
                  <pic:cNvPicPr/>
                </pic:nvPicPr>
                <pic:blipFill>
                  <a:blip r:embed="rId2">
                    <a:extLst>
                      <a:ext uri="{28A0092B-C50C-407E-A947-70E740481C1C}">
                        <a14:useLocalDpi xmlns:a14="http://schemas.microsoft.com/office/drawing/2010/main" val="0"/>
                      </a:ext>
                    </a:extLst>
                  </a:blip>
                  <a:stretch>
                    <a:fillRect/>
                  </a:stretch>
                </pic:blipFill>
                <pic:spPr>
                  <a:xfrm>
                    <a:off x="0" y="0"/>
                    <a:ext cx="892175" cy="798830"/>
                  </a:xfrm>
                  <a:prstGeom prst="rect">
                    <a:avLst/>
                  </a:prstGeom>
                </pic:spPr>
              </pic:pic>
            </a:graphicData>
          </a:graphic>
          <wp14:sizeRelH relativeFrom="page">
            <wp14:pctWidth>0</wp14:pctWidth>
          </wp14:sizeRelH>
          <wp14:sizeRelV relativeFrom="page">
            <wp14:pctHeight>0</wp14:pctHeight>
          </wp14:sizeRelV>
        </wp:anchor>
      </w:drawing>
    </w:r>
    <w:r w:rsidR="007B3D98">
      <w:ptab w:relativeTo="margin" w:alignment="center" w:leader="none"/>
    </w:r>
    <w:r w:rsidR="007B3D98">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0B60D5"/>
    <w:multiLevelType w:val="multilevel"/>
    <w:tmpl w:val="2C1A3AFA"/>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nsid w:val="1E1D07F8"/>
    <w:multiLevelType w:val="hybridMultilevel"/>
    <w:tmpl w:val="44CC979A"/>
    <w:lvl w:ilvl="0" w:tplc="080A000B">
      <w:start w:val="1"/>
      <w:numFmt w:val="bullet"/>
      <w:lvlText w:val=""/>
      <w:lvlJc w:val="left"/>
      <w:pPr>
        <w:ind w:left="1919" w:hanging="360"/>
      </w:pPr>
      <w:rPr>
        <w:rFonts w:ascii="Wingdings" w:hAnsi="Wingdings" w:hint="default"/>
      </w:rPr>
    </w:lvl>
    <w:lvl w:ilvl="1" w:tplc="080A0003" w:tentative="1">
      <w:start w:val="1"/>
      <w:numFmt w:val="bullet"/>
      <w:lvlText w:val="o"/>
      <w:lvlJc w:val="left"/>
      <w:pPr>
        <w:ind w:left="1014"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2">
    <w:nsid w:val="54866DB6"/>
    <w:multiLevelType w:val="hybridMultilevel"/>
    <w:tmpl w:val="B384744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7E94E17"/>
    <w:multiLevelType w:val="multilevel"/>
    <w:tmpl w:val="F5C2C7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D98"/>
    <w:rsid w:val="00005BCF"/>
    <w:rsid w:val="000A2B6F"/>
    <w:rsid w:val="000C52B0"/>
    <w:rsid w:val="002F0727"/>
    <w:rsid w:val="00372FD2"/>
    <w:rsid w:val="00400C58"/>
    <w:rsid w:val="00474C0F"/>
    <w:rsid w:val="00561954"/>
    <w:rsid w:val="00565D2A"/>
    <w:rsid w:val="00651511"/>
    <w:rsid w:val="00654867"/>
    <w:rsid w:val="00763605"/>
    <w:rsid w:val="007B3D98"/>
    <w:rsid w:val="00895232"/>
    <w:rsid w:val="00904F8B"/>
    <w:rsid w:val="00935DB1"/>
    <w:rsid w:val="00A06F56"/>
    <w:rsid w:val="00A200DD"/>
    <w:rsid w:val="00A91F16"/>
    <w:rsid w:val="00B70300"/>
    <w:rsid w:val="00BA1EAE"/>
    <w:rsid w:val="00CD211B"/>
    <w:rsid w:val="00DD3E24"/>
    <w:rsid w:val="00E078B5"/>
    <w:rsid w:val="00F717E4"/>
    <w:rsid w:val="00FA7F4E"/>
    <w:rsid w:val="00FC11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8C1679-0C01-4CCA-8E15-C1189FA11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C0F"/>
    <w:pPr>
      <w:spacing w:after="200" w:line="276" w:lineRule="auto"/>
      <w:jc w:val="both"/>
    </w:pPr>
    <w:rPr>
      <w:rFonts w:eastAsiaTheme="minorEastAsia"/>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3D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3D98"/>
  </w:style>
  <w:style w:type="paragraph" w:styleId="Piedepgina">
    <w:name w:val="footer"/>
    <w:basedOn w:val="Normal"/>
    <w:link w:val="PiedepginaCar"/>
    <w:uiPriority w:val="99"/>
    <w:unhideWhenUsed/>
    <w:rsid w:val="007B3D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3D98"/>
  </w:style>
  <w:style w:type="paragraph" w:styleId="Prrafodelista">
    <w:name w:val="List Paragraph"/>
    <w:basedOn w:val="Normal"/>
    <w:uiPriority w:val="34"/>
    <w:qFormat/>
    <w:rsid w:val="00474C0F"/>
    <w:pPr>
      <w:ind w:left="720"/>
      <w:contextualSpacing/>
    </w:pPr>
  </w:style>
  <w:style w:type="character" w:styleId="Hipervnculo">
    <w:name w:val="Hyperlink"/>
    <w:basedOn w:val="Fuentedeprrafopredeter"/>
    <w:uiPriority w:val="99"/>
    <w:unhideWhenUsed/>
    <w:rsid w:val="00400C58"/>
    <w:rPr>
      <w:color w:val="0563C1" w:themeColor="hyperlink"/>
      <w:u w:val="single"/>
    </w:rPr>
  </w:style>
  <w:style w:type="character" w:customStyle="1" w:styleId="gm-toolbar-contactstxt">
    <w:name w:val="gm-toolbar-contacts__txt"/>
    <w:basedOn w:val="Fuentedeprrafopredeter"/>
    <w:rsid w:val="00400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o@traductorestabasco.org.mx" TargetMode="External"/><Relationship Id="rId3" Type="http://schemas.openxmlformats.org/officeDocument/2006/relationships/settings" Target="settings.xml"/><Relationship Id="rId7" Type="http://schemas.openxmlformats.org/officeDocument/2006/relationships/hyperlink" Target="https://traductorestabasco.org.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fif"/><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885</Words>
  <Characters>4869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dcterms:created xsi:type="dcterms:W3CDTF">2021-10-28T15:27:00Z</dcterms:created>
  <dcterms:modified xsi:type="dcterms:W3CDTF">2021-11-24T16:25:00Z</dcterms:modified>
</cp:coreProperties>
</file>